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04AC" w14:textId="07E41B9C" w:rsidR="00535DB9" w:rsidRPr="00535DB9" w:rsidRDefault="00535DB9" w:rsidP="002F7B7E">
      <w:pPr>
        <w:spacing w:after="0"/>
        <w:jc w:val="center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UMOWA NAJMU MIEJSCA NA JARMARKU NR PR-I.     .2025</w:t>
      </w:r>
    </w:p>
    <w:p w14:paraId="203E014B" w14:textId="77777777" w:rsidR="00535DB9" w:rsidRPr="00535DB9" w:rsidRDefault="00535DB9" w:rsidP="002F7B7E">
      <w:pPr>
        <w:spacing w:after="0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zawarta w dniu ____________ 2025 r. na wniosek Wystawcy z dnia ____________ 2025 r., pomiędzy:</w:t>
      </w:r>
    </w:p>
    <w:p w14:paraId="05C466AD" w14:textId="77777777" w:rsidR="00535DB9" w:rsidRPr="00535DB9" w:rsidRDefault="00535DB9" w:rsidP="002F7B7E">
      <w:pPr>
        <w:spacing w:after="0"/>
        <w:jc w:val="both"/>
        <w:rPr>
          <w:rFonts w:ascii="Arial Narrow" w:hAnsi="Arial Narrow"/>
          <w:lang w:val="pl-PL"/>
        </w:rPr>
      </w:pPr>
      <w:r w:rsidRPr="002F7B7E">
        <w:rPr>
          <w:rFonts w:ascii="Arial Narrow" w:hAnsi="Arial Narrow"/>
          <w:b/>
          <w:bCs/>
          <w:lang w:val="pl-PL"/>
        </w:rPr>
        <w:t>Gminą Kołobrzeg</w:t>
      </w:r>
      <w:r w:rsidRPr="00535DB9">
        <w:rPr>
          <w:rFonts w:ascii="Arial Narrow" w:hAnsi="Arial Narrow"/>
          <w:lang w:val="pl-PL"/>
        </w:rPr>
        <w:t xml:space="preserve"> z siedzibą przy ul. Trzebiatowskiej 48A, 78-100 Kołobrzeg, NIP: 671-178-74-63, reprezentowaną przez Wójta Gminy Kołobrzeg, działającego na podstawie Zarządzenia nr XX/2025 z dnia XX.07.2025 r.,</w:t>
      </w:r>
    </w:p>
    <w:p w14:paraId="5AA3B8D0" w14:textId="77777777" w:rsidR="00535DB9" w:rsidRPr="00535DB9" w:rsidRDefault="00535DB9" w:rsidP="002F7B7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zwaną dalej "</w:t>
      </w:r>
      <w:r w:rsidRPr="002F7B7E">
        <w:rPr>
          <w:rFonts w:ascii="Arial Narrow" w:hAnsi="Arial Narrow"/>
          <w:b/>
          <w:bCs/>
          <w:lang w:val="pl-PL"/>
        </w:rPr>
        <w:t>Organizatorem</w:t>
      </w:r>
      <w:r w:rsidRPr="00535DB9">
        <w:rPr>
          <w:rFonts w:ascii="Arial Narrow" w:hAnsi="Arial Narrow"/>
          <w:lang w:val="pl-PL"/>
        </w:rPr>
        <w:t>",</w:t>
      </w:r>
    </w:p>
    <w:p w14:paraId="55F5E5B8" w14:textId="77777777" w:rsidR="00535DB9" w:rsidRPr="00535DB9" w:rsidRDefault="00535DB9" w:rsidP="00437036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a</w:t>
      </w:r>
    </w:p>
    <w:p w14:paraId="56EECD1E" w14:textId="7267292A" w:rsidR="00535DB9" w:rsidRPr="00535DB9" w:rsidRDefault="00535DB9" w:rsidP="00437036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.............................................................................................................................,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zam. ....................................................................................................................,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PESEL ....................................................................................................................,</w:t>
      </w:r>
    </w:p>
    <w:p w14:paraId="4D3BA873" w14:textId="617A7BE7" w:rsidR="00535DB9" w:rsidRPr="00535DB9" w:rsidRDefault="00535DB9" w:rsidP="00437036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prowadzącym/prowadzącą działalność gospodarczą pod nazwą: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....................................................................................................................,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NIP: .......................................................................................... REGON: ..................................................</w:t>
      </w:r>
    </w:p>
    <w:p w14:paraId="04BA1A53" w14:textId="77777777" w:rsidR="00535DB9" w:rsidRPr="00535DB9" w:rsidRDefault="00535DB9" w:rsidP="00437036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zwaną dalej "</w:t>
      </w:r>
      <w:r w:rsidRPr="002F7B7E">
        <w:rPr>
          <w:rFonts w:ascii="Arial Narrow" w:hAnsi="Arial Narrow"/>
          <w:b/>
          <w:bCs/>
          <w:lang w:val="pl-PL"/>
        </w:rPr>
        <w:t>Wystawcą</w:t>
      </w:r>
      <w:r w:rsidRPr="00535DB9">
        <w:rPr>
          <w:rFonts w:ascii="Arial Narrow" w:hAnsi="Arial Narrow"/>
          <w:lang w:val="pl-PL"/>
        </w:rPr>
        <w:t>".</w:t>
      </w:r>
    </w:p>
    <w:p w14:paraId="72908DC2" w14:textId="77777777" w:rsidR="00535DB9" w:rsidRPr="00535DB9" w:rsidRDefault="00535DB9" w:rsidP="00437036">
      <w:pPr>
        <w:spacing w:after="0"/>
        <w:jc w:val="both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1 Przedmiot umowy</w:t>
      </w:r>
    </w:p>
    <w:p w14:paraId="2E9B40BE" w14:textId="523D4CAB" w:rsidR="00535DB9" w:rsidRPr="00535DB9" w:rsidRDefault="00535DB9" w:rsidP="00437036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1. Organizator oddaje Wystawcy miejsce na terenie jarmarku towarzyszącego wydarzeniu gminnemu o nazwie: ............................................</w:t>
      </w:r>
      <w:r>
        <w:rPr>
          <w:rFonts w:ascii="Arial Narrow" w:hAnsi="Arial Narrow"/>
          <w:lang w:val="pl-PL"/>
        </w:rPr>
        <w:t>............</w:t>
      </w:r>
      <w:r w:rsidRPr="00535DB9">
        <w:rPr>
          <w:rFonts w:ascii="Arial Narrow" w:hAnsi="Arial Narrow"/>
          <w:lang w:val="pl-PL"/>
        </w:rPr>
        <w:t xml:space="preserve">............., w miejscowości: </w:t>
      </w:r>
      <w:r>
        <w:rPr>
          <w:rFonts w:ascii="Arial Narrow" w:hAnsi="Arial Narrow"/>
          <w:lang w:val="pl-PL"/>
        </w:rPr>
        <w:t>………..</w:t>
      </w:r>
      <w:r w:rsidRPr="00535DB9">
        <w:rPr>
          <w:rFonts w:ascii="Arial Narrow" w:hAnsi="Arial Narrow"/>
          <w:lang w:val="pl-PL"/>
        </w:rPr>
        <w:t>................................,                                        w dniach od ................</w:t>
      </w:r>
      <w:r>
        <w:rPr>
          <w:rFonts w:ascii="Arial Narrow" w:hAnsi="Arial Narrow"/>
          <w:lang w:val="pl-PL"/>
        </w:rPr>
        <w:t>......</w:t>
      </w:r>
      <w:r w:rsidRPr="00535DB9">
        <w:rPr>
          <w:rFonts w:ascii="Arial Narrow" w:hAnsi="Arial Narrow"/>
          <w:lang w:val="pl-PL"/>
        </w:rPr>
        <w:t xml:space="preserve">.... do </w:t>
      </w:r>
      <w:r>
        <w:rPr>
          <w:rFonts w:ascii="Arial Narrow" w:hAnsi="Arial Narrow"/>
          <w:lang w:val="pl-PL"/>
        </w:rPr>
        <w:t>………..</w:t>
      </w:r>
      <w:r w:rsidRPr="00535DB9">
        <w:rPr>
          <w:rFonts w:ascii="Arial Narrow" w:hAnsi="Arial Narrow"/>
          <w:lang w:val="pl-PL"/>
        </w:rPr>
        <w:t xml:space="preserve">.................., na prowadzenie działalności w formie: </w:t>
      </w:r>
    </w:p>
    <w:p w14:paraId="2780524A" w14:textId="71DDDF8F" w:rsidR="00535DB9" w:rsidRPr="00535DB9" w:rsidRDefault="00535DB9" w:rsidP="00437036">
      <w:pPr>
        <w:spacing w:after="0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• handel/gastronomia/rekreacja (niepotrzebne skreślić), 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 xml:space="preserve">• w grupie: GR I / GR II (niepotrzebne skreślić), 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• przy wykorzystaniu zasilania: własne / do 4 kW / 5-7 kW / 7-9 kW / powyżej 9 kW i piwo (niepotrzebne skreślić),</w:t>
      </w:r>
    </w:p>
    <w:p w14:paraId="00E19616" w14:textId="444FE395" w:rsidR="00535DB9" w:rsidRPr="00535DB9" w:rsidRDefault="00535DB9" w:rsidP="00437036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zgodnie z p. …….  Regulaminu dla wystawców i uczestników jarmarków wprowadzonym Zarządzeniem Wójta Gminy Kołobrzeg nr XX/2025 z dnia XX.07.2025 r.</w:t>
      </w:r>
      <w:r w:rsidR="00DE5EC9">
        <w:rPr>
          <w:rFonts w:ascii="Arial Narrow" w:hAnsi="Arial Narrow"/>
          <w:lang w:val="pl-PL"/>
        </w:rPr>
        <w:t xml:space="preserve"> (dalej Regulamin).</w:t>
      </w:r>
    </w:p>
    <w:p w14:paraId="69477C1E" w14:textId="77777777" w:rsidR="00535DB9" w:rsidRPr="00535DB9" w:rsidRDefault="00535DB9" w:rsidP="00437036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2. Szczegółowa lokalizacja i numer miejsca: .................................................., pow. ............... m².</w:t>
      </w:r>
    </w:p>
    <w:p w14:paraId="0479A03A" w14:textId="77777777" w:rsidR="0090198F" w:rsidRDefault="0090198F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</w:p>
    <w:p w14:paraId="76717897" w14:textId="3CF45550" w:rsidR="00535DB9" w:rsidRPr="00535DB9" w:rsidRDefault="00535DB9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2 Czas trwania umowy</w:t>
      </w:r>
    </w:p>
    <w:p w14:paraId="7A2C4185" w14:textId="2A878AB0" w:rsidR="00535DB9" w:rsidRPr="00535DB9" w:rsidRDefault="00535DB9" w:rsidP="0090198F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Umowa zostaje zawarta na czas oznaczony </w:t>
      </w:r>
      <w:r w:rsidR="0090198F">
        <w:rPr>
          <w:rFonts w:ascii="Arial Narrow" w:hAnsi="Arial Narrow"/>
          <w:lang w:val="pl-PL"/>
        </w:rPr>
        <w:t>–</w:t>
      </w:r>
      <w:r w:rsidRPr="00535DB9">
        <w:rPr>
          <w:rFonts w:ascii="Arial Narrow" w:hAnsi="Arial Narrow"/>
          <w:lang w:val="pl-PL"/>
        </w:rPr>
        <w:t xml:space="preserve"> od momentu przygotowania stoiska (najwcześniej na 2 godziny przed rozpoczęciem wydarzenia) do zakończenia jarmarku (nie później niż 2h po zakończeniu wydarzenia).</w:t>
      </w:r>
    </w:p>
    <w:p w14:paraId="4F99C6CB" w14:textId="77777777" w:rsidR="0090198F" w:rsidRDefault="0090198F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</w:p>
    <w:p w14:paraId="0EDA9783" w14:textId="49049375" w:rsidR="00535DB9" w:rsidRPr="00535DB9" w:rsidRDefault="00535DB9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3 Czynsz i opłaty</w:t>
      </w:r>
    </w:p>
    <w:p w14:paraId="01DB6458" w14:textId="32877CFF" w:rsidR="00535DB9" w:rsidRPr="00535DB9" w:rsidRDefault="00535DB9" w:rsidP="0090198F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1. Czynsz najmu wynosi .................... zł brutto, zgodnie z cennikiem określonym w Regulaminie. 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 xml:space="preserve">2. </w:t>
      </w:r>
      <w:r w:rsidR="002F7B7E">
        <w:rPr>
          <w:rFonts w:ascii="Arial Narrow" w:hAnsi="Arial Narrow"/>
          <w:lang w:val="pl-PL"/>
        </w:rPr>
        <w:t>Należność za czynsz</w:t>
      </w:r>
      <w:r w:rsidRPr="00535DB9">
        <w:rPr>
          <w:rFonts w:ascii="Arial Narrow" w:hAnsi="Arial Narrow"/>
          <w:lang w:val="pl-PL"/>
        </w:rPr>
        <w:t xml:space="preserve"> zostaje wniesiona niezwłocznie przed popisaniem umowy przelewem na konto Organizatora.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3.</w:t>
      </w:r>
      <w:r w:rsidR="0090198F">
        <w:rPr>
          <w:rFonts w:ascii="Arial Narrow" w:hAnsi="Arial Narrow"/>
          <w:lang w:val="pl-PL"/>
        </w:rPr>
        <w:t xml:space="preserve"> </w:t>
      </w:r>
      <w:r w:rsidRPr="00535DB9">
        <w:rPr>
          <w:rFonts w:ascii="Arial Narrow" w:hAnsi="Arial Narrow"/>
          <w:lang w:val="pl-PL"/>
        </w:rPr>
        <w:t xml:space="preserve">Wystawca dostarczy dowód wykonania przelewu przed </w:t>
      </w:r>
      <w:r w:rsidR="002F7B7E">
        <w:rPr>
          <w:rFonts w:ascii="Arial Narrow" w:hAnsi="Arial Narrow"/>
          <w:lang w:val="pl-PL"/>
        </w:rPr>
        <w:t>podpisaniem</w:t>
      </w:r>
      <w:r w:rsidRPr="00535DB9">
        <w:rPr>
          <w:rFonts w:ascii="Arial Narrow" w:hAnsi="Arial Narrow"/>
          <w:lang w:val="pl-PL"/>
        </w:rPr>
        <w:t xml:space="preserve"> umowy. 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4. Za dzień zapłaty wynagrodzenia uznaje się dzień uznania rachunku bankowego Organizatora.</w:t>
      </w:r>
    </w:p>
    <w:p w14:paraId="58A5272F" w14:textId="09591E5A" w:rsidR="00535DB9" w:rsidRDefault="00535DB9" w:rsidP="0090198F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5. W przypadku opóźnienia w zapłacie wynagrodzenia lub jakiegokolwiek innego świadczenia pieniężnego, </w:t>
      </w:r>
      <w:r>
        <w:rPr>
          <w:rFonts w:ascii="Arial Narrow" w:hAnsi="Arial Narrow"/>
          <w:lang w:val="pl-PL"/>
        </w:rPr>
        <w:t>Organizatorowi</w:t>
      </w:r>
      <w:r w:rsidRPr="00535DB9">
        <w:rPr>
          <w:rFonts w:ascii="Arial Narrow" w:hAnsi="Arial Narrow"/>
          <w:lang w:val="pl-PL"/>
        </w:rPr>
        <w:t xml:space="preserve"> przysługują odsetki ustawowe za opóźnienie.</w:t>
      </w:r>
    </w:p>
    <w:p w14:paraId="1ECD116D" w14:textId="77777777" w:rsidR="00535DB9" w:rsidRPr="00535DB9" w:rsidRDefault="00535DB9" w:rsidP="002F7B7E">
      <w:pPr>
        <w:spacing w:after="0"/>
        <w:rPr>
          <w:rFonts w:ascii="Arial Narrow" w:hAnsi="Arial Narrow"/>
          <w:lang w:val="pl-PL"/>
        </w:rPr>
      </w:pPr>
    </w:p>
    <w:p w14:paraId="52DD1E27" w14:textId="77777777" w:rsidR="00535DB9" w:rsidRPr="00535DB9" w:rsidRDefault="00535DB9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4 Prawa i obowiązki stron</w:t>
      </w:r>
    </w:p>
    <w:p w14:paraId="55877724" w14:textId="78009E5A" w:rsidR="00535DB9" w:rsidRPr="00535DB9" w:rsidRDefault="00535DB9" w:rsidP="002F7B7E">
      <w:pPr>
        <w:spacing w:after="0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1. Wystawca zobowiązuje się do: 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a) prowadzenia działalności zgodnie z Regulaminem</w:t>
      </w:r>
      <w:r>
        <w:rPr>
          <w:rFonts w:ascii="Arial Narrow" w:hAnsi="Arial Narrow"/>
          <w:lang w:val="pl-PL"/>
        </w:rPr>
        <w:t xml:space="preserve"> i niniejszą umową</w:t>
      </w:r>
      <w:r w:rsidRPr="00535DB9">
        <w:rPr>
          <w:rFonts w:ascii="Arial Narrow" w:hAnsi="Arial Narrow"/>
          <w:lang w:val="pl-PL"/>
        </w:rPr>
        <w:t>,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b) utrzymania porządku na stoisku i w jego otoczeniu,</w:t>
      </w:r>
      <w:r>
        <w:rPr>
          <w:rFonts w:ascii="Arial Narrow" w:hAnsi="Arial Narrow"/>
          <w:lang w:val="pl-PL"/>
        </w:rPr>
        <w:br/>
        <w:t>c) stosowania się do poleceń Organizatora</w:t>
      </w:r>
      <w:r w:rsidR="00593918">
        <w:rPr>
          <w:rFonts w:ascii="Arial Narrow" w:hAnsi="Arial Narrow"/>
          <w:lang w:val="pl-PL"/>
        </w:rPr>
        <w:t xml:space="preserve"> oraz służb porządkowych,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lastRenderedPageBreak/>
        <w:t>c) nieudostępniania miejsca osobom trzecim bez zgody Organizatora,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 xml:space="preserve">d) usunięcia stoiska i uporządkowania terenu </w:t>
      </w:r>
      <w:r w:rsidR="00DE5EC9">
        <w:rPr>
          <w:rFonts w:ascii="Arial Narrow" w:hAnsi="Arial Narrow"/>
          <w:lang w:val="pl-PL"/>
        </w:rPr>
        <w:t xml:space="preserve">w czasie </w:t>
      </w:r>
      <w:r w:rsidRPr="00535DB9">
        <w:rPr>
          <w:rFonts w:ascii="Arial Narrow" w:hAnsi="Arial Narrow"/>
          <w:lang w:val="pl-PL"/>
        </w:rPr>
        <w:t>do 2 godzin po zakończeniu wydarzenia.</w:t>
      </w:r>
    </w:p>
    <w:p w14:paraId="48F28FCC" w14:textId="77777777" w:rsidR="00535DB9" w:rsidRPr="00535DB9" w:rsidRDefault="00535DB9" w:rsidP="002F7B7E">
      <w:pPr>
        <w:spacing w:after="0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2. Organizator zapewnia dostęp do energii elektrycznej zgodnie ze zgłoszonym zapotrzebowaniem.</w:t>
      </w:r>
    </w:p>
    <w:p w14:paraId="1C835848" w14:textId="0E10CBD3" w:rsidR="00535DB9" w:rsidRDefault="00535DB9" w:rsidP="002F7B7E">
      <w:pPr>
        <w:spacing w:after="0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3. Organizator może odłączyć Wystawcy dostęp do energii elektrycznej w przypadku </w:t>
      </w:r>
      <w:r>
        <w:rPr>
          <w:rFonts w:ascii="Arial Narrow" w:hAnsi="Arial Narrow"/>
          <w:lang w:val="pl-PL"/>
        </w:rPr>
        <w:t xml:space="preserve">stwierdzenia </w:t>
      </w:r>
      <w:r w:rsidRPr="00535DB9">
        <w:rPr>
          <w:rFonts w:ascii="Arial Narrow" w:hAnsi="Arial Narrow"/>
          <w:lang w:val="pl-PL"/>
        </w:rPr>
        <w:t>zużycia większego niż zgłoszono we wniosku o zawarcie umowy</w:t>
      </w:r>
      <w:r w:rsidR="00593918">
        <w:rPr>
          <w:rFonts w:ascii="Arial Narrow" w:hAnsi="Arial Narrow"/>
          <w:lang w:val="pl-PL"/>
        </w:rPr>
        <w:t xml:space="preserve"> oraz z powodu bezpieczeństwa.</w:t>
      </w:r>
    </w:p>
    <w:p w14:paraId="766DB442" w14:textId="77777777" w:rsidR="00215596" w:rsidRPr="00535DB9" w:rsidRDefault="00215596" w:rsidP="002F7B7E">
      <w:pPr>
        <w:spacing w:after="0"/>
        <w:rPr>
          <w:rFonts w:ascii="Arial Narrow" w:hAnsi="Arial Narrow"/>
          <w:lang w:val="pl-PL"/>
        </w:rPr>
      </w:pPr>
    </w:p>
    <w:p w14:paraId="75DE8D75" w14:textId="77777777" w:rsidR="00535DB9" w:rsidRPr="00535DB9" w:rsidRDefault="00535DB9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5 Odpowiedzialność i ubezpieczenie</w:t>
      </w:r>
    </w:p>
    <w:p w14:paraId="07AD0C4E" w14:textId="1D331A67" w:rsidR="00535DB9" w:rsidRPr="00535DB9" w:rsidRDefault="00535DB9" w:rsidP="002F7B7E">
      <w:pPr>
        <w:spacing w:after="0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1. Wystawca odpowiada za szkody wyrządzone osobom trzecim i Organizatorowi w związku z prowadzoną działalnością. 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2. Organizator nie ponosi odpowiedzialności za szkody spowodowane kradzieżą, zdarzeniami losowymi lub przerwami w dostawie mediów.</w:t>
      </w:r>
      <w:r>
        <w:rPr>
          <w:rFonts w:ascii="Arial Narrow" w:hAnsi="Arial Narrow"/>
          <w:lang w:val="pl-PL"/>
        </w:rPr>
        <w:t xml:space="preserve"> </w:t>
      </w:r>
    </w:p>
    <w:p w14:paraId="1AAB07D8" w14:textId="77777777" w:rsidR="00215596" w:rsidRDefault="00215596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</w:p>
    <w:p w14:paraId="14BDB852" w14:textId="69A93033" w:rsidR="00535DB9" w:rsidRPr="00535DB9" w:rsidRDefault="00535DB9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6 Dane osobowe</w:t>
      </w:r>
    </w:p>
    <w:p w14:paraId="4D54ED2B" w14:textId="77777777" w:rsidR="00535DB9" w:rsidRPr="00535DB9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1. Strony zgodnie oświadczają, że będą przetwarzać dane osobowe zgodnie z obowiązującymi przepisami prawa, w szczególności z rozporządzeniem Parlamentu Europejskiego i Rady (UE) 2016/679 z dnia 27 kwietnia 2016 r. w sprawie ochrony osób fizycznych w związku z przetwarzaniem danych osobowych i w sprawie swobodnego przepływu takich danych oraz uchylenia dyrektywy 95/46/WE, ustawą o ochronie danych osobowych.</w:t>
      </w:r>
    </w:p>
    <w:p w14:paraId="4E1B5A1F" w14:textId="30E70E4B" w:rsidR="00535DB9" w:rsidRPr="00535DB9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2. Zgodnie z art. 13 ust. 1 ogólnego rozporządzenia o ochronie danych osobowych z dnia 27 kwietnia 2016 r. Zleceniodawca informuje, iż:</w:t>
      </w:r>
    </w:p>
    <w:p w14:paraId="2115FE4F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1) administratorem Pana/Pani danych osobowych jest Gmina Kołobrzeg,</w:t>
      </w:r>
    </w:p>
    <w:p w14:paraId="0F5AD555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2) wszelkie informacje na temat Pana/Pani danych osobowych przetwarzanych przez administratora można uzyskać u powołanego Inspektora Ochrony Danych pod adresem </w:t>
      </w:r>
      <w:r>
        <w:rPr>
          <w:rFonts w:ascii="Arial Narrow" w:hAnsi="Arial Narrow"/>
          <w:lang w:val="pl-PL"/>
        </w:rPr>
        <w:t xml:space="preserve"> </w:t>
      </w:r>
      <w:r w:rsidRPr="00535DB9">
        <w:rPr>
          <w:rFonts w:ascii="Arial Narrow" w:hAnsi="Arial Narrow"/>
          <w:lang w:val="pl-PL"/>
        </w:rPr>
        <w:t>e-mail: iod@gmina.kolobrzeg.pl lub w siedzibie Urzędu Gminy Kołobrzeg przy ul. Trzebiatowskiej 48a, 78-100 Kołobrzeg,</w:t>
      </w:r>
    </w:p>
    <w:p w14:paraId="30A52B7D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3) Pana/Pani dane osobowe przetwarzane będą w celu:</w:t>
      </w:r>
    </w:p>
    <w:p w14:paraId="2A7D91F1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a) wykonania umowy zawartej z administratorem, tj. na podstawie art. 6 ust. 1 lit. b) ogólnego rozporządzenia o ochronie danych osobowych, </w:t>
      </w:r>
    </w:p>
    <w:p w14:paraId="68534865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b) dochodzenia ewentualnych roszczeń w związku z poniesioną przez administratora szkodą lub obrony przed roszczeniami kierowanymi w stosunku do administratora tj. na podstawie art. 6 ust. 1 lit. f) ogólnego rozporządzenia o ochronie danych osobowych, w ramach prawnie uzasadnionego interesu administratora,</w:t>
      </w:r>
    </w:p>
    <w:p w14:paraId="0C4BDB7A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4) odbiorcą Pana/Pani danych osobowych będą:</w:t>
      </w:r>
    </w:p>
    <w:p w14:paraId="4DE95510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a) podmioty świadczące usługi wsparcia IT oraz dostarczające oprogramowanie informatyczne, w ramach wykonywania usług, w szczególności usług serwisowych,</w:t>
      </w:r>
    </w:p>
    <w:p w14:paraId="6C1E5808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b) kancelarie prawne świadczące usługi doradztwa prawnego i zastępstwa procesowego w przypadku zajścia takiej konieczności,</w:t>
      </w:r>
    </w:p>
    <w:p w14:paraId="12BC5CED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c) inni administratorzy danych, czyli podmioty uprawnione do przetwarzania danych osobowych na podstawie przepisów prawa w szczególności firmy audytorskie, w przypadku zajścia takiej konieczności,</w:t>
      </w:r>
    </w:p>
    <w:p w14:paraId="04DE5047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d) podmioty uprawnione na podstawie przepisów prawa,</w:t>
      </w:r>
    </w:p>
    <w:p w14:paraId="10B543ED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5) </w:t>
      </w:r>
      <w:r>
        <w:rPr>
          <w:rFonts w:ascii="Arial Narrow" w:hAnsi="Arial Narrow"/>
          <w:lang w:val="pl-PL"/>
        </w:rPr>
        <w:t>D</w:t>
      </w:r>
      <w:r w:rsidRPr="00535DB9">
        <w:rPr>
          <w:rFonts w:ascii="Arial Narrow" w:hAnsi="Arial Narrow"/>
          <w:lang w:val="pl-PL"/>
        </w:rPr>
        <w:t>ane osobowe pozyskane w związku z zawartą umową będą przetwarzane przez okres przedawnienia roszczeń podatkowych lub roszczeń cywilnoprawnych, w zależności które z tych zdarzeń nastąpi później,</w:t>
      </w:r>
    </w:p>
    <w:p w14:paraId="537824A2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6) </w:t>
      </w:r>
      <w:r>
        <w:rPr>
          <w:rFonts w:ascii="Arial Narrow" w:hAnsi="Arial Narrow"/>
          <w:lang w:val="pl-PL"/>
        </w:rPr>
        <w:t xml:space="preserve">Wystawca </w:t>
      </w:r>
      <w:r w:rsidRPr="00535DB9">
        <w:rPr>
          <w:rFonts w:ascii="Arial Narrow" w:hAnsi="Arial Narrow"/>
          <w:lang w:val="pl-PL"/>
        </w:rPr>
        <w:t>posiada prawo dostępu do treści swoich danych oraz prawo ich sprostowania, usunięcia, ograniczenia przetwarzania, prawo do przenoszenia danych, prawo wniesienia sprzeciwu,</w:t>
      </w:r>
    </w:p>
    <w:p w14:paraId="687DC06F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lastRenderedPageBreak/>
        <w:t xml:space="preserve">7) </w:t>
      </w:r>
      <w:r>
        <w:rPr>
          <w:rFonts w:ascii="Arial Narrow" w:hAnsi="Arial Narrow"/>
          <w:lang w:val="pl-PL"/>
        </w:rPr>
        <w:t xml:space="preserve">Wystawca ma </w:t>
      </w:r>
      <w:r w:rsidRPr="00535DB9">
        <w:rPr>
          <w:rFonts w:ascii="Arial Narrow" w:hAnsi="Arial Narrow"/>
          <w:lang w:val="pl-PL"/>
        </w:rPr>
        <w:t>prawo wniesienia skargi do Prezesa Urzędu Ochrony Danych Osobowych, gdy uzna Pan/Pani, iż przetwarzanie danych osobowych Pana/Pani dotyczących narusza przepisy ogólnego rozporządzenia o ochronie danych osobowych z dnia 27 kwietnia 2016 r.,</w:t>
      </w:r>
    </w:p>
    <w:p w14:paraId="69AF04C8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8) podanie przez </w:t>
      </w:r>
      <w:r>
        <w:rPr>
          <w:rFonts w:ascii="Arial Narrow" w:hAnsi="Arial Narrow"/>
          <w:lang w:val="pl-PL"/>
        </w:rPr>
        <w:t>Wystawcę</w:t>
      </w:r>
      <w:r w:rsidRPr="00535DB9">
        <w:rPr>
          <w:rFonts w:ascii="Arial Narrow" w:hAnsi="Arial Narrow"/>
          <w:lang w:val="pl-PL"/>
        </w:rPr>
        <w:t xml:space="preserve"> danych osobowych jest dobrowolne, lecz stanowi warunek konieczny zawarcia umowy. W przypadku niepodania danych osobowych nie jest możliwe zawarcie, a tym samym wykonanie umowy z administratorem,</w:t>
      </w:r>
    </w:p>
    <w:p w14:paraId="2D151952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9) Pana/Pani dane nie będą podstawą do zautomatyzowanego podejmowania decyzji, w tym profilowania.</w:t>
      </w:r>
    </w:p>
    <w:p w14:paraId="55F6F8B5" w14:textId="77777777" w:rsidR="00641FCA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10) Pana/Pani dane osobowe nie będą przekazywane poza obszar EOG.</w:t>
      </w:r>
    </w:p>
    <w:p w14:paraId="64D79AFF" w14:textId="4F10E390" w:rsidR="00535DB9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3. Zleceniobiorca oświadcza, iż wypełnił obowiązki informacyjne przewidziane w art. 13 lub art. 14 ogólnego rozporządzenia o ochronie danych osobowych z dnia 27 kwietnia 2016 r. wobec osób fizycznych, od których dane osobowe bezpośrednio lub pośrednio pozyskał w związku z niniejszą umową.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4. W celu usunięcia wszelkich wątpliwości Zleceniodawca oświadcza, że wyraża zgodę na przetwarzanie wskazanych przez siebie w niniejszej umowie (w tym załącznikach do niej) wszelkich danych osobowych do celów związanych z zawarciem i wykonywaniem niniejszej umowy oraz do celów wynikających z prawnie uzasadnionych interesów realizowanych przez Zleceniodawcę, tj. w celach umożliwiających wykonywanie przez Zleceniobiorcę na rzecz Zleceniodawcy przedmiotu umowy oraz wszelkich praw i obowiązków umownych.</w:t>
      </w:r>
      <w:r>
        <w:rPr>
          <w:rFonts w:ascii="Arial Narrow" w:hAnsi="Arial Narrow"/>
          <w:lang w:val="pl-PL"/>
        </w:rPr>
        <w:br/>
      </w:r>
      <w:r w:rsidRPr="00535DB9">
        <w:rPr>
          <w:rFonts w:ascii="Arial Narrow" w:hAnsi="Arial Narrow"/>
          <w:lang w:val="pl-PL"/>
        </w:rPr>
        <w:t>5. W celu usunięcia wszelkich wątpliwości Zleceniobiorca oświadcza, że wyraża zgodę na przetwarzanie wskazanych przez siebie w niniejszej umowie   (w tym załącznikach do niej) wszelkich danych osobowych do celów związanych z zawarciem i wykonywaniem niniejszej umowy oraz do celów wynikających z prawnie uzasadnionych interesów realizowanych przez Zleceniobiorcę, tj. w celach umożliwiających wykonywanie przez Zleceniodawcę wobec Zleceniobiorcy wszelkich praw i obowiązków umownych.</w:t>
      </w:r>
    </w:p>
    <w:p w14:paraId="61BCD595" w14:textId="77777777" w:rsidR="00EB562E" w:rsidRPr="00535DB9" w:rsidRDefault="00EB562E" w:rsidP="00EB562E">
      <w:pPr>
        <w:spacing w:after="0"/>
        <w:jc w:val="both"/>
        <w:rPr>
          <w:rFonts w:ascii="Arial Narrow" w:hAnsi="Arial Narrow"/>
          <w:lang w:val="pl-PL"/>
        </w:rPr>
      </w:pPr>
    </w:p>
    <w:p w14:paraId="3E620566" w14:textId="77777777" w:rsidR="00535DB9" w:rsidRPr="00535DB9" w:rsidRDefault="00535DB9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7 Zmiana i rozwiązanie umowy. Kary umowne</w:t>
      </w:r>
    </w:p>
    <w:p w14:paraId="4689FCEF" w14:textId="77777777" w:rsidR="00DE5EC9" w:rsidRDefault="00535DB9" w:rsidP="00DE5EC9">
      <w:pPr>
        <w:pStyle w:val="Akapitzlist"/>
        <w:numPr>
          <w:ilvl w:val="0"/>
          <w:numId w:val="24"/>
        </w:numPr>
        <w:spacing w:after="0"/>
        <w:ind w:left="284" w:hanging="284"/>
        <w:jc w:val="both"/>
        <w:rPr>
          <w:rFonts w:ascii="Arial Narrow" w:hAnsi="Arial Narrow"/>
          <w:lang w:val="pl-PL"/>
        </w:rPr>
      </w:pPr>
      <w:r w:rsidRPr="00DE5EC9">
        <w:rPr>
          <w:rFonts w:ascii="Arial Narrow" w:hAnsi="Arial Narrow"/>
          <w:lang w:val="pl-PL"/>
        </w:rPr>
        <w:t>Niniejsza umowa może zostać zmieniona lub rozwiązana w każdym czasie w drodze porozumienia Stron</w:t>
      </w:r>
      <w:r w:rsidR="00DE5EC9">
        <w:rPr>
          <w:rFonts w:ascii="Arial Narrow" w:hAnsi="Arial Narrow"/>
          <w:lang w:val="pl-PL"/>
        </w:rPr>
        <w:t>.</w:t>
      </w:r>
    </w:p>
    <w:p w14:paraId="20413484" w14:textId="77777777" w:rsidR="00DE5EC9" w:rsidRDefault="00535DB9" w:rsidP="00DE5EC9">
      <w:pPr>
        <w:pStyle w:val="Akapitzlist"/>
        <w:numPr>
          <w:ilvl w:val="0"/>
          <w:numId w:val="24"/>
        </w:numPr>
        <w:spacing w:after="0"/>
        <w:ind w:left="284" w:hanging="284"/>
        <w:jc w:val="both"/>
        <w:rPr>
          <w:rFonts w:ascii="Arial Narrow" w:hAnsi="Arial Narrow"/>
          <w:lang w:val="pl-PL"/>
        </w:rPr>
      </w:pPr>
      <w:r w:rsidRPr="00DE5EC9">
        <w:rPr>
          <w:rFonts w:ascii="Arial Narrow" w:hAnsi="Arial Narrow"/>
          <w:lang w:val="pl-PL"/>
        </w:rPr>
        <w:t>Wszelkie zmiany, rozwiązanie niniejszej umowy wymagają zachowania formy pisemnej pod rygorem nieważności.</w:t>
      </w:r>
    </w:p>
    <w:p w14:paraId="60093F44" w14:textId="0060E516" w:rsidR="00DE5EC9" w:rsidRPr="00DE5EC9" w:rsidRDefault="00535DB9" w:rsidP="00DE5EC9">
      <w:pPr>
        <w:pStyle w:val="Akapitzlist"/>
        <w:numPr>
          <w:ilvl w:val="0"/>
          <w:numId w:val="24"/>
        </w:numPr>
        <w:spacing w:after="0"/>
        <w:ind w:left="284" w:hanging="284"/>
        <w:jc w:val="both"/>
        <w:rPr>
          <w:rFonts w:ascii="Arial Narrow" w:hAnsi="Arial Narrow"/>
          <w:lang w:val="pl-PL"/>
        </w:rPr>
      </w:pPr>
      <w:r w:rsidRPr="00DE5EC9">
        <w:rPr>
          <w:rFonts w:ascii="Arial Narrow" w:hAnsi="Arial Narrow"/>
          <w:lang w:val="pl-PL"/>
        </w:rPr>
        <w:t>Organizator ma prawo rozwiązać umowę w trybie natychmiastowym, jeżeli</w:t>
      </w:r>
      <w:r w:rsidR="00DE5EC9" w:rsidRPr="00DE5EC9">
        <w:rPr>
          <w:rFonts w:ascii="Arial Narrow" w:hAnsi="Arial Narrow"/>
          <w:lang w:val="pl-PL"/>
        </w:rPr>
        <w:t>:</w:t>
      </w:r>
    </w:p>
    <w:p w14:paraId="237946EF" w14:textId="57741D7A" w:rsidR="00DE5EC9" w:rsidRDefault="00DE5EC9" w:rsidP="00DE5EC9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>Wystawca narusza postanowienie lub postanowienia Regulaminu i pomimo wezwania Organizatora natychmiastowo nie zaprzestanie tych naruszeń;</w:t>
      </w:r>
    </w:p>
    <w:p w14:paraId="6E73BE98" w14:textId="4012F295" w:rsidR="00DE5EC9" w:rsidRDefault="00DE5EC9" w:rsidP="00DE5EC9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 xml:space="preserve">Wystawca swoimi działaniami narusza dobre imię Organizatora, dobra osobiste innych osób lub podmiotów, dopuszcza się </w:t>
      </w:r>
      <w:proofErr w:type="spellStart"/>
      <w:r>
        <w:rPr>
          <w:rFonts w:ascii="Arial Narrow" w:hAnsi="Arial Narrow"/>
          <w:lang w:val="pl-PL"/>
        </w:rPr>
        <w:t>zachowań</w:t>
      </w:r>
      <w:proofErr w:type="spellEnd"/>
      <w:r>
        <w:rPr>
          <w:rFonts w:ascii="Arial Narrow" w:hAnsi="Arial Narrow"/>
          <w:lang w:val="pl-PL"/>
        </w:rPr>
        <w:t xml:space="preserve"> nieobyczajnych, używa lub promuje język lub przekaz nienawiści, </w:t>
      </w:r>
      <w:r w:rsidR="000517D0">
        <w:rPr>
          <w:rFonts w:ascii="Arial Narrow" w:hAnsi="Arial Narrow"/>
          <w:lang w:val="pl-PL"/>
        </w:rPr>
        <w:t>promuje zachowania lub działania niedające się pogodzić z obowiązującymi przepisami prawa;</w:t>
      </w:r>
    </w:p>
    <w:p w14:paraId="259F92B2" w14:textId="2636281F" w:rsidR="000517D0" w:rsidRDefault="00DE5EC9" w:rsidP="000517D0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 xml:space="preserve">Wystawca swoimi </w:t>
      </w:r>
      <w:proofErr w:type="spellStart"/>
      <w:r>
        <w:rPr>
          <w:rFonts w:ascii="Arial Narrow" w:hAnsi="Arial Narrow"/>
          <w:lang w:val="pl-PL"/>
        </w:rPr>
        <w:t>zachowaniami</w:t>
      </w:r>
      <w:proofErr w:type="spellEnd"/>
      <w:r>
        <w:rPr>
          <w:rFonts w:ascii="Arial Narrow" w:hAnsi="Arial Narrow"/>
          <w:lang w:val="pl-PL"/>
        </w:rPr>
        <w:t xml:space="preserve"> lub działaniami utrudnia lub uniemożliwia legalną i zgod</w:t>
      </w:r>
      <w:r w:rsidR="000517D0">
        <w:rPr>
          <w:rFonts w:ascii="Arial Narrow" w:hAnsi="Arial Narrow"/>
          <w:lang w:val="pl-PL"/>
        </w:rPr>
        <w:t>n</w:t>
      </w:r>
      <w:r>
        <w:rPr>
          <w:rFonts w:ascii="Arial Narrow" w:hAnsi="Arial Narrow"/>
          <w:lang w:val="pl-PL"/>
        </w:rPr>
        <w:t xml:space="preserve">ą z Regulaminem działalność innych podmiotów na terenie Jarmarku, zakłóca przebieg wydarzenia gminnego; </w:t>
      </w:r>
    </w:p>
    <w:p w14:paraId="6334CFE4" w14:textId="38A451B3" w:rsidR="00535DB9" w:rsidRPr="000517D0" w:rsidRDefault="000517D0" w:rsidP="000517D0">
      <w:pPr>
        <w:pStyle w:val="Akapitzlist"/>
        <w:numPr>
          <w:ilvl w:val="0"/>
          <w:numId w:val="25"/>
        </w:numPr>
        <w:spacing w:after="0"/>
        <w:jc w:val="both"/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 xml:space="preserve">Wystawca </w:t>
      </w:r>
      <w:r w:rsidR="00535DB9" w:rsidRPr="000517D0">
        <w:rPr>
          <w:rFonts w:ascii="Arial Narrow" w:hAnsi="Arial Narrow"/>
          <w:lang w:val="pl-PL"/>
        </w:rPr>
        <w:t xml:space="preserve">wykonuje swoje obowiązki </w:t>
      </w:r>
      <w:r>
        <w:rPr>
          <w:rFonts w:ascii="Arial Narrow" w:hAnsi="Arial Narrow"/>
          <w:lang w:val="pl-PL"/>
        </w:rPr>
        <w:t xml:space="preserve">określone Regulaminem </w:t>
      </w:r>
      <w:r w:rsidR="00535DB9" w:rsidRPr="000517D0">
        <w:rPr>
          <w:rFonts w:ascii="Arial Narrow" w:hAnsi="Arial Narrow"/>
          <w:lang w:val="pl-PL"/>
        </w:rPr>
        <w:t xml:space="preserve">w sposób nienależyty i pomimo wezwania </w:t>
      </w:r>
      <w:r>
        <w:rPr>
          <w:rFonts w:ascii="Arial Narrow" w:hAnsi="Arial Narrow"/>
          <w:lang w:val="pl-PL"/>
        </w:rPr>
        <w:t>Organizatora</w:t>
      </w:r>
      <w:r w:rsidR="00535DB9" w:rsidRPr="000517D0">
        <w:rPr>
          <w:rFonts w:ascii="Arial Narrow" w:hAnsi="Arial Narrow"/>
          <w:lang w:val="pl-PL"/>
        </w:rPr>
        <w:t xml:space="preserve"> nie</w:t>
      </w:r>
      <w:r>
        <w:rPr>
          <w:rFonts w:ascii="Arial Narrow" w:hAnsi="Arial Narrow"/>
          <w:lang w:val="pl-PL"/>
        </w:rPr>
        <w:t xml:space="preserve"> doprowadza do ich należytego wykonania.  </w:t>
      </w:r>
    </w:p>
    <w:p w14:paraId="7C1839B0" w14:textId="2D11628D" w:rsidR="00535DB9" w:rsidRPr="00535DB9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4. </w:t>
      </w:r>
      <w:r>
        <w:rPr>
          <w:rFonts w:ascii="Arial Narrow" w:hAnsi="Arial Narrow"/>
          <w:lang w:val="pl-PL"/>
        </w:rPr>
        <w:t>Wystawca</w:t>
      </w:r>
      <w:r w:rsidRPr="00535DB9">
        <w:rPr>
          <w:rFonts w:ascii="Arial Narrow" w:hAnsi="Arial Narrow"/>
          <w:lang w:val="pl-PL"/>
        </w:rPr>
        <w:t xml:space="preserve"> zapłaci </w:t>
      </w:r>
      <w:r>
        <w:rPr>
          <w:rFonts w:ascii="Arial Narrow" w:hAnsi="Arial Narrow"/>
          <w:lang w:val="pl-PL"/>
        </w:rPr>
        <w:t>Organizatorowi</w:t>
      </w:r>
      <w:r w:rsidRPr="00535DB9">
        <w:rPr>
          <w:rFonts w:ascii="Arial Narrow" w:hAnsi="Arial Narrow"/>
          <w:lang w:val="pl-PL"/>
        </w:rPr>
        <w:t xml:space="preserve"> karę umowną </w:t>
      </w:r>
      <w:r w:rsidR="002B3476">
        <w:rPr>
          <w:rFonts w:ascii="Arial Narrow" w:hAnsi="Arial Narrow"/>
          <w:lang w:val="pl-PL"/>
        </w:rPr>
        <w:t>w kwocie 500 zł za każdy stwierdzony przypadek naruszenia lub działania stanowiącego w świetle ust. 3 podstawę do rozwiązania umowy w trybie natychmiastowym.</w:t>
      </w:r>
    </w:p>
    <w:p w14:paraId="486A094D" w14:textId="77777777" w:rsidR="00535DB9" w:rsidRPr="00535DB9" w:rsidRDefault="00535DB9" w:rsidP="00EB562E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5. Jeżeli naliczona kara umowna nie pokryje szkody, Organizator uprawniony jest do dochodzenia odszkodowania uzupełniającego na zasadach ogólnych określonych w Kodeksie cywilnym.</w:t>
      </w:r>
    </w:p>
    <w:p w14:paraId="439B55B4" w14:textId="77777777" w:rsidR="00EB562E" w:rsidRDefault="00EB562E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</w:p>
    <w:p w14:paraId="26F3AC43" w14:textId="245A9F3B" w:rsidR="00535DB9" w:rsidRPr="00535DB9" w:rsidRDefault="00535DB9" w:rsidP="002F7B7E">
      <w:pPr>
        <w:spacing w:after="0"/>
        <w:jc w:val="center"/>
        <w:rPr>
          <w:rFonts w:ascii="Arial Narrow" w:hAnsi="Arial Narrow"/>
          <w:b/>
          <w:bCs/>
          <w:lang w:val="pl-PL"/>
        </w:rPr>
      </w:pPr>
      <w:r w:rsidRPr="00535DB9">
        <w:rPr>
          <w:rFonts w:ascii="Arial Narrow" w:hAnsi="Arial Narrow"/>
          <w:b/>
          <w:bCs/>
          <w:lang w:val="pl-PL"/>
        </w:rPr>
        <w:t>§ 8 Postanowienia końcowe</w:t>
      </w:r>
    </w:p>
    <w:p w14:paraId="6D243F48" w14:textId="77777777" w:rsidR="00535DB9" w:rsidRPr="00535DB9" w:rsidRDefault="00535DB9" w:rsidP="00383587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1. Z zastrzeżeniem ust. 2 niniejszego paragrafu, Strony zobowiązują się przesyłać wszelką korespondencję w sprawach dotyczących niniejszej umowy na adresy wskazane na wstępie umowy, przy okazji określenia Stron umowy. W razie zmiany adresu, Strona, której zmiana adresu dotyczy, zobowiązana jest niezwłocznie powiadomić o przedmiotowej zmianie drugą Stronę na piśmie pod rygorem nieważności. Brak zawiadomienia o zmianie adresu skutkować będzie uznaniem, że wysłana korespondencja na dotychczas znany adres danej Strony została jej skutecznie doręczona.</w:t>
      </w:r>
    </w:p>
    <w:p w14:paraId="21544D6B" w14:textId="77777777" w:rsidR="00641FCA" w:rsidRDefault="00535DB9" w:rsidP="00383587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 xml:space="preserve">2. </w:t>
      </w:r>
      <w:r w:rsidR="00641FCA">
        <w:rPr>
          <w:rFonts w:ascii="Arial Narrow" w:hAnsi="Arial Narrow"/>
          <w:lang w:val="pl-PL"/>
        </w:rPr>
        <w:t xml:space="preserve">Postanowienie </w:t>
      </w:r>
      <w:r w:rsidRPr="00535DB9">
        <w:rPr>
          <w:rFonts w:ascii="Arial Narrow" w:hAnsi="Arial Narrow"/>
          <w:lang w:val="pl-PL"/>
        </w:rPr>
        <w:t>ust. 1 niniejszego paragrafu nie dotyczy wysyłania faktur drogą elektroniczną, o ile na taki sposób wystawienia i przesyłania faktury Wystawca wyrazi zgodę.</w:t>
      </w:r>
    </w:p>
    <w:p w14:paraId="6DB01823" w14:textId="16D91701" w:rsidR="00383587" w:rsidRDefault="00535DB9" w:rsidP="00383587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3. W sprawach nieuregulowanych niniejszą umową zastosowanie mają odpowiednie przepisy Kodeksu cywilnego oraz ustawy o ochronie osób i mienia.</w:t>
      </w:r>
    </w:p>
    <w:p w14:paraId="2BF74A0A" w14:textId="58967955" w:rsidR="00383587" w:rsidRDefault="00535DB9" w:rsidP="00383587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4. Ewentualne spory wynikające z zawarcia, wykonywania, rozwiązania niniejszej umowy, będzie rozstrzygał Sąd właściwy według siedziby Organizatora.</w:t>
      </w:r>
    </w:p>
    <w:p w14:paraId="2A82BE04" w14:textId="48E01BC7" w:rsidR="00CC19A4" w:rsidRDefault="00535DB9" w:rsidP="00383587">
      <w:pPr>
        <w:spacing w:after="0"/>
        <w:jc w:val="both"/>
        <w:rPr>
          <w:rFonts w:ascii="Arial Narrow" w:hAnsi="Arial Narrow"/>
          <w:lang w:val="pl-PL"/>
        </w:rPr>
      </w:pPr>
      <w:r w:rsidRPr="00535DB9">
        <w:rPr>
          <w:rFonts w:ascii="Arial Narrow" w:hAnsi="Arial Narrow"/>
          <w:lang w:val="pl-PL"/>
        </w:rPr>
        <w:t>5. Niniejszą umowę sporządzono w dwóch jednobrzmiących egzemplarzach, po jednym dla każdej ze Stron.</w:t>
      </w:r>
    </w:p>
    <w:p w14:paraId="569BFF75" w14:textId="77777777" w:rsidR="00535DB9" w:rsidRPr="00CC19A4" w:rsidRDefault="00535DB9" w:rsidP="002F7B7E">
      <w:pPr>
        <w:spacing w:after="0"/>
        <w:rPr>
          <w:rFonts w:ascii="Arial Narrow" w:hAnsi="Arial Narrow"/>
          <w:lang w:val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E02254" w14:paraId="2A345921" w14:textId="77777777" w:rsidTr="00535DB9">
        <w:trPr>
          <w:jc w:val="center"/>
        </w:trPr>
        <w:tc>
          <w:tcPr>
            <w:tcW w:w="4390" w:type="dxa"/>
          </w:tcPr>
          <w:p w14:paraId="10E5D9C8" w14:textId="34D541E8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Organizator</w:t>
            </w:r>
          </w:p>
        </w:tc>
        <w:tc>
          <w:tcPr>
            <w:tcW w:w="4390" w:type="dxa"/>
          </w:tcPr>
          <w:p w14:paraId="5CE076A4" w14:textId="7FC71A41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Wystawca</w:t>
            </w:r>
          </w:p>
        </w:tc>
      </w:tr>
      <w:tr w:rsidR="00E02254" w14:paraId="0CDCA1CD" w14:textId="77777777" w:rsidTr="00535DB9">
        <w:trPr>
          <w:jc w:val="center"/>
        </w:trPr>
        <w:tc>
          <w:tcPr>
            <w:tcW w:w="4390" w:type="dxa"/>
          </w:tcPr>
          <w:p w14:paraId="0E184178" w14:textId="77777777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</w:p>
          <w:p w14:paraId="483F2151" w14:textId="77777777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…………………………………………………………..</w:t>
            </w:r>
          </w:p>
          <w:p w14:paraId="354C21E1" w14:textId="10837B37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czytelny podpis</w:t>
            </w:r>
          </w:p>
        </w:tc>
        <w:tc>
          <w:tcPr>
            <w:tcW w:w="4390" w:type="dxa"/>
          </w:tcPr>
          <w:p w14:paraId="2EE0EDDC" w14:textId="77777777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</w:p>
          <w:p w14:paraId="0611E392" w14:textId="77777777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…………………………………………………………..</w:t>
            </w:r>
          </w:p>
          <w:p w14:paraId="44BC74E0" w14:textId="775418ED" w:rsidR="00E02254" w:rsidRDefault="00E02254" w:rsidP="002F7B7E">
            <w:pPr>
              <w:spacing w:line="276" w:lineRule="auto"/>
              <w:jc w:val="center"/>
              <w:rPr>
                <w:rFonts w:ascii="Arial Narrow" w:hAnsi="Arial Narrow"/>
                <w:lang w:val="pl-PL"/>
              </w:rPr>
            </w:pPr>
            <w:r>
              <w:rPr>
                <w:rFonts w:ascii="Arial Narrow" w:hAnsi="Arial Narrow"/>
                <w:lang w:val="pl-PL"/>
              </w:rPr>
              <w:t>czytelny podpis</w:t>
            </w:r>
          </w:p>
        </w:tc>
      </w:tr>
    </w:tbl>
    <w:p w14:paraId="5FEF82F4" w14:textId="77777777" w:rsidR="00CC19A4" w:rsidRPr="00ED2971" w:rsidRDefault="00CC19A4" w:rsidP="002F7B7E">
      <w:pPr>
        <w:spacing w:after="0"/>
        <w:rPr>
          <w:rFonts w:ascii="Arial Narrow" w:hAnsi="Arial Narrow"/>
          <w:lang w:val="pl-PL"/>
        </w:rPr>
      </w:pPr>
    </w:p>
    <w:sectPr w:rsidR="00CC19A4" w:rsidRPr="00ED2971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CB70" w14:textId="77777777" w:rsidR="00154933" w:rsidRDefault="00154933" w:rsidP="00ED6ECF">
      <w:pPr>
        <w:spacing w:after="0" w:line="240" w:lineRule="auto"/>
      </w:pPr>
      <w:r>
        <w:separator/>
      </w:r>
    </w:p>
  </w:endnote>
  <w:endnote w:type="continuationSeparator" w:id="0">
    <w:p w14:paraId="100947D6" w14:textId="77777777" w:rsidR="00154933" w:rsidRDefault="00154933" w:rsidP="00ED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870425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5483FC3" w14:textId="6C34C13B" w:rsidR="00ED6ECF" w:rsidRDefault="00ED6ECF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12581F" w14:textId="77777777" w:rsidR="00ED6ECF" w:rsidRDefault="00ED6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2ADE2" w14:textId="77777777" w:rsidR="00154933" w:rsidRDefault="00154933" w:rsidP="00ED6ECF">
      <w:pPr>
        <w:spacing w:after="0" w:line="240" w:lineRule="auto"/>
      </w:pPr>
      <w:r>
        <w:separator/>
      </w:r>
    </w:p>
  </w:footnote>
  <w:footnote w:type="continuationSeparator" w:id="0">
    <w:p w14:paraId="1BB0CA34" w14:textId="77777777" w:rsidR="00154933" w:rsidRDefault="00154933" w:rsidP="00ED6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B"/>
    <w:multiLevelType w:val="multilevel"/>
    <w:tmpl w:val="2DAA370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13612287"/>
    <w:multiLevelType w:val="multilevel"/>
    <w:tmpl w:val="7D7E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A00252"/>
    <w:multiLevelType w:val="multilevel"/>
    <w:tmpl w:val="56F2D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2EFF3640"/>
    <w:multiLevelType w:val="hybridMultilevel"/>
    <w:tmpl w:val="FCF4D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91E0B"/>
    <w:multiLevelType w:val="hybridMultilevel"/>
    <w:tmpl w:val="A08EF1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B614A7"/>
    <w:multiLevelType w:val="hybridMultilevel"/>
    <w:tmpl w:val="F5A69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AD7350"/>
    <w:multiLevelType w:val="multilevel"/>
    <w:tmpl w:val="1AD49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4E1D64DC"/>
    <w:multiLevelType w:val="hybridMultilevel"/>
    <w:tmpl w:val="3B3826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6B568E"/>
    <w:multiLevelType w:val="multilevel"/>
    <w:tmpl w:val="7D8CE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60C54034"/>
    <w:multiLevelType w:val="multilevel"/>
    <w:tmpl w:val="8878E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AF5B8D"/>
    <w:multiLevelType w:val="multilevel"/>
    <w:tmpl w:val="D8A01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6ED94C04"/>
    <w:multiLevelType w:val="multilevel"/>
    <w:tmpl w:val="0860A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730271AB"/>
    <w:multiLevelType w:val="hybridMultilevel"/>
    <w:tmpl w:val="BCA0E346"/>
    <w:lvl w:ilvl="0" w:tplc="77A8CF1C">
      <w:start w:val="1"/>
      <w:numFmt w:val="decimal"/>
      <w:lvlText w:val="%1)"/>
      <w:lvlJc w:val="left"/>
      <w:pPr>
        <w:ind w:left="735" w:hanging="375"/>
      </w:pPr>
    </w:lvl>
    <w:lvl w:ilvl="1" w:tplc="95B6F92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21A7A"/>
    <w:multiLevelType w:val="hybridMultilevel"/>
    <w:tmpl w:val="1234B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B6A55"/>
    <w:multiLevelType w:val="hybridMultilevel"/>
    <w:tmpl w:val="7F5A09A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251416">
    <w:abstractNumId w:val="8"/>
  </w:num>
  <w:num w:numId="2" w16cid:durableId="205683649">
    <w:abstractNumId w:val="6"/>
  </w:num>
  <w:num w:numId="3" w16cid:durableId="958875039">
    <w:abstractNumId w:val="5"/>
  </w:num>
  <w:num w:numId="4" w16cid:durableId="1213425002">
    <w:abstractNumId w:val="4"/>
  </w:num>
  <w:num w:numId="5" w16cid:durableId="457114218">
    <w:abstractNumId w:val="7"/>
  </w:num>
  <w:num w:numId="6" w16cid:durableId="1621377995">
    <w:abstractNumId w:val="3"/>
  </w:num>
  <w:num w:numId="7" w16cid:durableId="1769348390">
    <w:abstractNumId w:val="2"/>
  </w:num>
  <w:num w:numId="8" w16cid:durableId="753622460">
    <w:abstractNumId w:val="1"/>
  </w:num>
  <w:num w:numId="9" w16cid:durableId="1433864361">
    <w:abstractNumId w:val="0"/>
  </w:num>
  <w:num w:numId="10" w16cid:durableId="500126637">
    <w:abstractNumId w:val="20"/>
  </w:num>
  <w:num w:numId="11" w16cid:durableId="1902716742">
    <w:abstractNumId w:val="15"/>
  </w:num>
  <w:num w:numId="12" w16cid:durableId="1537310036">
    <w:abstractNumId w:val="19"/>
  </w:num>
  <w:num w:numId="13" w16cid:durableId="274797002">
    <w:abstractNumId w:val="17"/>
  </w:num>
  <w:num w:numId="14" w16cid:durableId="544414900">
    <w:abstractNumId w:val="11"/>
  </w:num>
  <w:num w:numId="15" w16cid:durableId="499199629">
    <w:abstractNumId w:val="18"/>
  </w:num>
  <w:num w:numId="16" w16cid:durableId="1475295862">
    <w:abstractNumId w:val="10"/>
  </w:num>
  <w:num w:numId="17" w16cid:durableId="1904413991">
    <w:abstractNumId w:val="16"/>
  </w:num>
  <w:num w:numId="18" w16cid:durableId="19115757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89024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29867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30236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15962944">
    <w:abstractNumId w:val="12"/>
  </w:num>
  <w:num w:numId="23" w16cid:durableId="1342078818">
    <w:abstractNumId w:val="13"/>
  </w:num>
  <w:num w:numId="24" w16cid:durableId="1032343136">
    <w:abstractNumId w:val="22"/>
  </w:num>
  <w:num w:numId="25" w16cid:durableId="86005066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5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17D0"/>
    <w:rsid w:val="0006063C"/>
    <w:rsid w:val="0015074B"/>
    <w:rsid w:val="00154933"/>
    <w:rsid w:val="00215596"/>
    <w:rsid w:val="0029639D"/>
    <w:rsid w:val="002B3476"/>
    <w:rsid w:val="002F7B7E"/>
    <w:rsid w:val="00326F90"/>
    <w:rsid w:val="00350E3E"/>
    <w:rsid w:val="00383587"/>
    <w:rsid w:val="00437036"/>
    <w:rsid w:val="00535DB9"/>
    <w:rsid w:val="00593918"/>
    <w:rsid w:val="006261B5"/>
    <w:rsid w:val="00641FCA"/>
    <w:rsid w:val="00662647"/>
    <w:rsid w:val="008D05A8"/>
    <w:rsid w:val="0090198F"/>
    <w:rsid w:val="00AA1D8D"/>
    <w:rsid w:val="00AE696A"/>
    <w:rsid w:val="00B47730"/>
    <w:rsid w:val="00B65BAB"/>
    <w:rsid w:val="00BC2D15"/>
    <w:rsid w:val="00CB0664"/>
    <w:rsid w:val="00CC0E54"/>
    <w:rsid w:val="00CC19A4"/>
    <w:rsid w:val="00DE5EC9"/>
    <w:rsid w:val="00E02254"/>
    <w:rsid w:val="00EB562E"/>
    <w:rsid w:val="00ED2971"/>
    <w:rsid w:val="00ED6E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FB1CDA"/>
  <w14:defaultImageDpi w14:val="300"/>
  <w15:docId w15:val="{C5814606-7F9B-4321-9EA5-4B49CE57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CC19A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19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1541</Words>
  <Characters>9249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Leszek Kaczmarek</cp:lastModifiedBy>
  <cp:revision>16</cp:revision>
  <cp:lastPrinted>2025-07-08T16:05:00Z</cp:lastPrinted>
  <dcterms:created xsi:type="dcterms:W3CDTF">2025-07-08T14:39:00Z</dcterms:created>
  <dcterms:modified xsi:type="dcterms:W3CDTF">2025-07-08T16:05:00Z</dcterms:modified>
  <cp:category/>
</cp:coreProperties>
</file>